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C0" w:rsidRPr="00AC4142" w:rsidRDefault="002F4CC0" w:rsidP="002F4CC0">
      <w:pPr>
        <w:pStyle w:val="Header"/>
        <w:rPr>
          <w:rFonts w:ascii="Cambria" w:hAnsi="Cambria"/>
        </w:rPr>
      </w:pPr>
      <w:r w:rsidRPr="00DD58EB">
        <w:rPr>
          <w:rFonts w:ascii="Cambria" w:hAnsi="Cambria"/>
          <w:sz w:val="20"/>
        </w:rPr>
        <w:t>Indian Journal of Basic and Applied Medical Research; December 20</w:t>
      </w:r>
      <w:r>
        <w:rPr>
          <w:rFonts w:ascii="Cambria" w:hAnsi="Cambria"/>
          <w:sz w:val="20"/>
        </w:rPr>
        <w:t>15: Vol.-5, Issue- 1, P. 556-559</w:t>
      </w:r>
    </w:p>
    <w:p w:rsidR="002F4CC0" w:rsidRDefault="002F4CC0" w:rsidP="002F4CC0">
      <w:pPr>
        <w:spacing w:after="0" w:line="360" w:lineRule="auto"/>
        <w:jc w:val="both"/>
        <w:rPr>
          <w:rFonts w:asciiTheme="majorHAnsi" w:hAnsiTheme="majorHAnsi" w:cs="Times New Roman"/>
          <w:b/>
          <w:sz w:val="24"/>
          <w:szCs w:val="24"/>
          <w:highlight w:val="lightGray"/>
        </w:rPr>
      </w:pPr>
    </w:p>
    <w:p w:rsidR="002F4CC0" w:rsidRPr="00AC4142" w:rsidRDefault="002F4CC0" w:rsidP="002F4CC0">
      <w:pPr>
        <w:spacing w:after="0" w:line="360" w:lineRule="auto"/>
        <w:jc w:val="both"/>
        <w:rPr>
          <w:rFonts w:asciiTheme="majorHAnsi" w:hAnsiTheme="majorHAnsi" w:cs="Times New Roman"/>
          <w:b/>
          <w:sz w:val="24"/>
          <w:szCs w:val="24"/>
        </w:rPr>
      </w:pPr>
      <w:r w:rsidRPr="00AC4142">
        <w:rPr>
          <w:rFonts w:asciiTheme="majorHAnsi" w:hAnsiTheme="majorHAnsi" w:cs="Times New Roman"/>
          <w:b/>
          <w:sz w:val="24"/>
          <w:szCs w:val="24"/>
          <w:highlight w:val="lightGray"/>
        </w:rPr>
        <w:t>Original article:</w:t>
      </w:r>
    </w:p>
    <w:p w:rsidR="002F4CC0" w:rsidRPr="00AC4142" w:rsidRDefault="002F4CC0" w:rsidP="002F4CC0">
      <w:pPr>
        <w:spacing w:after="0" w:line="360" w:lineRule="auto"/>
        <w:rPr>
          <w:rFonts w:asciiTheme="majorHAnsi" w:hAnsiTheme="majorHAnsi" w:cs="Times New Roman"/>
          <w:b/>
          <w:color w:val="1F497D" w:themeColor="text2"/>
          <w:sz w:val="24"/>
          <w:szCs w:val="24"/>
        </w:rPr>
      </w:pPr>
      <w:r w:rsidRPr="00AC4142">
        <w:rPr>
          <w:rFonts w:asciiTheme="majorHAnsi" w:hAnsiTheme="majorHAnsi" w:cs="Times New Roman"/>
          <w:b/>
          <w:color w:val="1F497D" w:themeColor="text2"/>
          <w:sz w:val="24"/>
          <w:szCs w:val="24"/>
        </w:rPr>
        <w:t xml:space="preserve">Knowledge of high School students </w:t>
      </w:r>
      <w:proofErr w:type="gramStart"/>
      <w:r w:rsidRPr="00AC4142">
        <w:rPr>
          <w:rFonts w:asciiTheme="majorHAnsi" w:hAnsiTheme="majorHAnsi" w:cs="Times New Roman"/>
          <w:b/>
          <w:color w:val="1F497D" w:themeColor="text2"/>
          <w:sz w:val="24"/>
          <w:szCs w:val="24"/>
        </w:rPr>
        <w:t xml:space="preserve">in  </w:t>
      </w:r>
      <w:proofErr w:type="spellStart"/>
      <w:r w:rsidRPr="00AC4142">
        <w:rPr>
          <w:rFonts w:asciiTheme="majorHAnsi" w:hAnsiTheme="majorHAnsi" w:cs="Times New Roman"/>
          <w:b/>
          <w:color w:val="1F497D" w:themeColor="text2"/>
          <w:sz w:val="24"/>
          <w:szCs w:val="24"/>
        </w:rPr>
        <w:t>Pune</w:t>
      </w:r>
      <w:proofErr w:type="spellEnd"/>
      <w:proofErr w:type="gramEnd"/>
      <w:r w:rsidRPr="00AC4142">
        <w:rPr>
          <w:rFonts w:asciiTheme="majorHAnsi" w:hAnsiTheme="majorHAnsi" w:cs="Times New Roman"/>
          <w:b/>
          <w:color w:val="1F497D" w:themeColor="text2"/>
          <w:sz w:val="24"/>
          <w:szCs w:val="24"/>
        </w:rPr>
        <w:t xml:space="preserve">  about first  aid and the effect of training on them</w:t>
      </w:r>
    </w:p>
    <w:p w:rsidR="002F4CC0" w:rsidRPr="00AC4142" w:rsidRDefault="002F4CC0" w:rsidP="002F4CC0">
      <w:pPr>
        <w:spacing w:after="0" w:line="360" w:lineRule="auto"/>
        <w:jc w:val="both"/>
        <w:rPr>
          <w:rFonts w:asciiTheme="majorHAnsi" w:hAnsiTheme="majorHAnsi" w:cs="Times New Roman"/>
          <w:b/>
          <w:sz w:val="20"/>
          <w:szCs w:val="20"/>
        </w:rPr>
      </w:pPr>
      <w:r w:rsidRPr="00AC4142">
        <w:rPr>
          <w:rFonts w:asciiTheme="majorHAnsi" w:eastAsia="Times New Roman" w:hAnsiTheme="majorHAnsi" w:cs="Times New Roman"/>
          <w:b/>
          <w:color w:val="000000"/>
          <w:sz w:val="20"/>
          <w:szCs w:val="20"/>
          <w:vertAlign w:val="superscript"/>
        </w:rPr>
        <w:t>1</w:t>
      </w:r>
      <w:r w:rsidRPr="00AC4142">
        <w:rPr>
          <w:rFonts w:asciiTheme="majorHAnsi" w:eastAsia="Times New Roman" w:hAnsiTheme="majorHAnsi" w:cs="Times New Roman"/>
          <w:b/>
          <w:color w:val="000000"/>
          <w:sz w:val="20"/>
          <w:szCs w:val="20"/>
        </w:rPr>
        <w:t xml:space="preserve">Dr. </w:t>
      </w:r>
      <w:proofErr w:type="spellStart"/>
      <w:proofErr w:type="gramStart"/>
      <w:r w:rsidRPr="00AC4142">
        <w:rPr>
          <w:rFonts w:asciiTheme="majorHAnsi" w:eastAsia="Times New Roman" w:hAnsiTheme="majorHAnsi" w:cs="Times New Roman"/>
          <w:b/>
          <w:color w:val="000000"/>
          <w:sz w:val="20"/>
          <w:szCs w:val="20"/>
        </w:rPr>
        <w:t>Varsha.S.Shinde</w:t>
      </w:r>
      <w:proofErr w:type="spellEnd"/>
      <w:r w:rsidRPr="00AC4142">
        <w:rPr>
          <w:rFonts w:asciiTheme="majorHAnsi" w:eastAsia="Times New Roman" w:hAnsiTheme="majorHAnsi" w:cs="Times New Roman"/>
          <w:b/>
          <w:color w:val="000000"/>
          <w:sz w:val="20"/>
          <w:szCs w:val="20"/>
        </w:rPr>
        <w:t xml:space="preserve"> ,</w:t>
      </w:r>
      <w:proofErr w:type="gramEnd"/>
      <w:r w:rsidRPr="00AC4142">
        <w:rPr>
          <w:rFonts w:asciiTheme="majorHAnsi" w:eastAsia="Times New Roman" w:hAnsiTheme="majorHAnsi" w:cs="Times New Roman"/>
          <w:b/>
          <w:color w:val="000000"/>
          <w:sz w:val="20"/>
          <w:szCs w:val="20"/>
        </w:rPr>
        <w:t xml:space="preserve"> </w:t>
      </w:r>
      <w:r w:rsidRPr="00AC4142">
        <w:rPr>
          <w:rFonts w:asciiTheme="majorHAnsi" w:eastAsia="Times New Roman" w:hAnsiTheme="majorHAnsi" w:cs="Times New Roman"/>
          <w:b/>
          <w:color w:val="000000"/>
          <w:sz w:val="20"/>
          <w:szCs w:val="20"/>
          <w:vertAlign w:val="superscript"/>
        </w:rPr>
        <w:t>2</w:t>
      </w:r>
      <w:r w:rsidRPr="00AC4142">
        <w:rPr>
          <w:rFonts w:asciiTheme="majorHAnsi" w:eastAsia="Times New Roman" w:hAnsiTheme="majorHAnsi" w:cs="Times New Roman"/>
          <w:b/>
          <w:color w:val="000000"/>
          <w:sz w:val="20"/>
          <w:szCs w:val="20"/>
        </w:rPr>
        <w:t xml:space="preserve">Devyani.S.Shinde , </w:t>
      </w:r>
      <w:r w:rsidRPr="00AC4142">
        <w:rPr>
          <w:rFonts w:asciiTheme="majorHAnsi" w:eastAsia="Times New Roman" w:hAnsiTheme="majorHAnsi" w:cs="Times New Roman"/>
          <w:b/>
          <w:color w:val="000000"/>
          <w:sz w:val="20"/>
          <w:szCs w:val="20"/>
          <w:vertAlign w:val="superscript"/>
        </w:rPr>
        <w:t>3</w:t>
      </w:r>
      <w:r w:rsidRPr="00AC4142">
        <w:rPr>
          <w:rFonts w:asciiTheme="majorHAnsi" w:eastAsia="Times New Roman" w:hAnsiTheme="majorHAnsi" w:cs="Times New Roman"/>
          <w:b/>
          <w:color w:val="000000"/>
          <w:sz w:val="20"/>
          <w:szCs w:val="20"/>
        </w:rPr>
        <w:t xml:space="preserve">Dr.Sambhaji. </w:t>
      </w:r>
      <w:proofErr w:type="spellStart"/>
      <w:r w:rsidRPr="00AC4142">
        <w:rPr>
          <w:rFonts w:asciiTheme="majorHAnsi" w:eastAsia="Times New Roman" w:hAnsiTheme="majorHAnsi" w:cs="Times New Roman"/>
          <w:b/>
          <w:color w:val="000000"/>
          <w:sz w:val="20"/>
          <w:szCs w:val="20"/>
        </w:rPr>
        <w:t>R.Shinde</w:t>
      </w:r>
      <w:proofErr w:type="spellEnd"/>
    </w:p>
    <w:p w:rsidR="002F4CC0" w:rsidRPr="00AC4142" w:rsidRDefault="002F4CC0" w:rsidP="002F4CC0">
      <w:pPr>
        <w:spacing w:after="0" w:line="360" w:lineRule="auto"/>
        <w:jc w:val="both"/>
        <w:rPr>
          <w:rFonts w:asciiTheme="majorHAnsi" w:hAnsiTheme="majorHAnsi" w:cs="Times New Roman"/>
          <w:b/>
          <w:sz w:val="20"/>
          <w:szCs w:val="20"/>
        </w:rPr>
      </w:pPr>
    </w:p>
    <w:p w:rsidR="002F4CC0" w:rsidRPr="00AC4142" w:rsidRDefault="002F4CC0" w:rsidP="002F4CC0">
      <w:pPr>
        <w:shd w:val="clear" w:color="auto" w:fill="FFFFFF"/>
        <w:spacing w:after="0" w:line="360" w:lineRule="auto"/>
        <w:jc w:val="both"/>
        <w:rPr>
          <w:rFonts w:asciiTheme="majorHAnsi" w:eastAsia="Times New Roman" w:hAnsiTheme="majorHAnsi" w:cs="Times New Roman"/>
          <w:color w:val="000000"/>
          <w:sz w:val="18"/>
          <w:szCs w:val="18"/>
        </w:rPr>
      </w:pPr>
      <w:r w:rsidRPr="00AC4142">
        <w:rPr>
          <w:rFonts w:asciiTheme="majorHAnsi" w:eastAsia="Times New Roman" w:hAnsiTheme="majorHAnsi" w:cs="Times New Roman"/>
          <w:color w:val="000000"/>
          <w:sz w:val="18"/>
          <w:szCs w:val="18"/>
          <w:vertAlign w:val="superscript"/>
        </w:rPr>
        <w:t>1</w:t>
      </w:r>
      <w:r w:rsidRPr="00AC4142">
        <w:rPr>
          <w:rFonts w:asciiTheme="majorHAnsi" w:eastAsia="Times New Roman" w:hAnsiTheme="majorHAnsi" w:cs="Times New Roman"/>
          <w:color w:val="000000"/>
          <w:sz w:val="18"/>
          <w:szCs w:val="18"/>
        </w:rPr>
        <w:t xml:space="preserve">Associate Professor in Emergency Medicine, </w:t>
      </w:r>
      <w:proofErr w:type="spellStart"/>
      <w:r w:rsidRPr="00AC4142">
        <w:rPr>
          <w:rFonts w:asciiTheme="majorHAnsi" w:eastAsia="Times New Roman" w:hAnsiTheme="majorHAnsi" w:cs="Times New Roman"/>
          <w:color w:val="000000"/>
          <w:sz w:val="18"/>
          <w:szCs w:val="18"/>
        </w:rPr>
        <w:t>Dr.D.Y.Patil</w:t>
      </w:r>
      <w:proofErr w:type="spellEnd"/>
      <w:r w:rsidRPr="00AC4142">
        <w:rPr>
          <w:rFonts w:asciiTheme="majorHAnsi" w:eastAsia="Times New Roman" w:hAnsiTheme="majorHAnsi" w:cs="Times New Roman"/>
          <w:color w:val="000000"/>
          <w:sz w:val="18"/>
          <w:szCs w:val="18"/>
        </w:rPr>
        <w:t xml:space="preserve"> Medical College, </w:t>
      </w:r>
      <w:proofErr w:type="spellStart"/>
      <w:r w:rsidRPr="00AC4142">
        <w:rPr>
          <w:rFonts w:asciiTheme="majorHAnsi" w:eastAsia="Times New Roman" w:hAnsiTheme="majorHAnsi" w:cs="Times New Roman"/>
          <w:color w:val="000000"/>
          <w:sz w:val="18"/>
          <w:szCs w:val="18"/>
        </w:rPr>
        <w:t>Pimpri</w:t>
      </w:r>
      <w:proofErr w:type="spellEnd"/>
      <w:r w:rsidRPr="00AC4142">
        <w:rPr>
          <w:rFonts w:asciiTheme="majorHAnsi" w:eastAsia="Times New Roman" w:hAnsiTheme="majorHAnsi" w:cs="Times New Roman"/>
          <w:color w:val="000000"/>
          <w:sz w:val="18"/>
          <w:szCs w:val="18"/>
        </w:rPr>
        <w:t xml:space="preserve">, </w:t>
      </w:r>
      <w:proofErr w:type="spellStart"/>
      <w:r w:rsidRPr="00AC4142">
        <w:rPr>
          <w:rFonts w:asciiTheme="majorHAnsi" w:eastAsia="Times New Roman" w:hAnsiTheme="majorHAnsi" w:cs="Times New Roman"/>
          <w:color w:val="000000"/>
          <w:sz w:val="18"/>
          <w:szCs w:val="18"/>
        </w:rPr>
        <w:t>Pune</w:t>
      </w:r>
      <w:proofErr w:type="spellEnd"/>
    </w:p>
    <w:p w:rsidR="002F4CC0" w:rsidRPr="00AC4142" w:rsidRDefault="002F4CC0" w:rsidP="002F4CC0">
      <w:pPr>
        <w:shd w:val="clear" w:color="auto" w:fill="FFFFFF"/>
        <w:spacing w:after="0" w:line="360" w:lineRule="auto"/>
        <w:jc w:val="both"/>
        <w:rPr>
          <w:rFonts w:asciiTheme="majorHAnsi" w:eastAsia="Times New Roman" w:hAnsiTheme="majorHAnsi" w:cs="Times New Roman"/>
          <w:color w:val="000000"/>
          <w:sz w:val="18"/>
          <w:szCs w:val="18"/>
        </w:rPr>
      </w:pPr>
      <w:r w:rsidRPr="00AC4142">
        <w:rPr>
          <w:rFonts w:asciiTheme="majorHAnsi" w:eastAsia="Times New Roman" w:hAnsiTheme="majorHAnsi" w:cs="Times New Roman"/>
          <w:color w:val="000000"/>
          <w:sz w:val="18"/>
          <w:szCs w:val="18"/>
          <w:vertAlign w:val="superscript"/>
        </w:rPr>
        <w:t>2</w:t>
      </w:r>
      <w:r w:rsidRPr="00AC4142">
        <w:rPr>
          <w:rFonts w:asciiTheme="majorHAnsi" w:eastAsia="Times New Roman" w:hAnsiTheme="majorHAnsi" w:cs="Times New Roman"/>
          <w:color w:val="000000"/>
          <w:sz w:val="18"/>
          <w:szCs w:val="18"/>
        </w:rPr>
        <w:t>IInd M.B.B.S.</w:t>
      </w:r>
      <w:proofErr w:type="gramStart"/>
      <w:r w:rsidRPr="00AC4142">
        <w:rPr>
          <w:rFonts w:asciiTheme="majorHAnsi" w:eastAsia="Times New Roman" w:hAnsiTheme="majorHAnsi" w:cs="Times New Roman"/>
          <w:color w:val="000000"/>
          <w:sz w:val="18"/>
          <w:szCs w:val="18"/>
        </w:rPr>
        <w:t xml:space="preserve">,  </w:t>
      </w:r>
      <w:proofErr w:type="spellStart"/>
      <w:r w:rsidRPr="00AC4142">
        <w:rPr>
          <w:rFonts w:asciiTheme="majorHAnsi" w:eastAsia="Times New Roman" w:hAnsiTheme="majorHAnsi" w:cs="Times New Roman"/>
          <w:color w:val="000000"/>
          <w:sz w:val="18"/>
          <w:szCs w:val="18"/>
        </w:rPr>
        <w:t>B.J.Govt.Medical</w:t>
      </w:r>
      <w:proofErr w:type="spellEnd"/>
      <w:proofErr w:type="gramEnd"/>
      <w:r w:rsidRPr="00AC4142">
        <w:rPr>
          <w:rFonts w:asciiTheme="majorHAnsi" w:eastAsia="Times New Roman" w:hAnsiTheme="majorHAnsi" w:cs="Times New Roman"/>
          <w:color w:val="000000"/>
          <w:sz w:val="18"/>
          <w:szCs w:val="18"/>
        </w:rPr>
        <w:t xml:space="preserve"> College, </w:t>
      </w:r>
      <w:proofErr w:type="spellStart"/>
      <w:r w:rsidRPr="00AC4142">
        <w:rPr>
          <w:rFonts w:asciiTheme="majorHAnsi" w:eastAsia="Times New Roman" w:hAnsiTheme="majorHAnsi" w:cs="Times New Roman"/>
          <w:color w:val="000000"/>
          <w:sz w:val="18"/>
          <w:szCs w:val="18"/>
        </w:rPr>
        <w:t>Pune</w:t>
      </w:r>
      <w:proofErr w:type="spellEnd"/>
      <w:r w:rsidRPr="00AC4142">
        <w:rPr>
          <w:rFonts w:asciiTheme="majorHAnsi" w:eastAsia="Times New Roman" w:hAnsiTheme="majorHAnsi" w:cs="Times New Roman"/>
          <w:color w:val="000000"/>
          <w:sz w:val="18"/>
          <w:szCs w:val="18"/>
        </w:rPr>
        <w:t>.</w:t>
      </w:r>
    </w:p>
    <w:p w:rsidR="002F4CC0" w:rsidRPr="00AC4142" w:rsidRDefault="002F4CC0" w:rsidP="002F4CC0">
      <w:pPr>
        <w:shd w:val="clear" w:color="auto" w:fill="FFFFFF"/>
        <w:spacing w:after="0" w:line="360" w:lineRule="auto"/>
        <w:jc w:val="both"/>
        <w:rPr>
          <w:rFonts w:asciiTheme="majorHAnsi" w:eastAsia="Times New Roman" w:hAnsiTheme="majorHAnsi" w:cs="Times New Roman"/>
          <w:color w:val="000000"/>
          <w:sz w:val="18"/>
          <w:szCs w:val="18"/>
        </w:rPr>
      </w:pPr>
      <w:proofErr w:type="gramStart"/>
      <w:r w:rsidRPr="00AC4142">
        <w:rPr>
          <w:rFonts w:asciiTheme="majorHAnsi" w:eastAsia="Times New Roman" w:hAnsiTheme="majorHAnsi" w:cs="Times New Roman"/>
          <w:color w:val="000000"/>
          <w:sz w:val="18"/>
          <w:szCs w:val="18"/>
          <w:vertAlign w:val="superscript"/>
        </w:rPr>
        <w:t>3</w:t>
      </w:r>
      <w:r w:rsidRPr="00AC4142">
        <w:rPr>
          <w:rFonts w:asciiTheme="majorHAnsi" w:eastAsia="Times New Roman" w:hAnsiTheme="majorHAnsi" w:cs="Times New Roman"/>
          <w:color w:val="000000"/>
          <w:sz w:val="18"/>
          <w:szCs w:val="18"/>
        </w:rPr>
        <w:t xml:space="preserve">Senior Consultant, </w:t>
      </w:r>
      <w:proofErr w:type="spellStart"/>
      <w:r w:rsidRPr="00AC4142">
        <w:rPr>
          <w:rFonts w:asciiTheme="majorHAnsi" w:eastAsia="Times New Roman" w:hAnsiTheme="majorHAnsi" w:cs="Times New Roman"/>
          <w:color w:val="000000"/>
          <w:sz w:val="18"/>
          <w:szCs w:val="18"/>
        </w:rPr>
        <w:t>Orthopaedics</w:t>
      </w:r>
      <w:proofErr w:type="spellEnd"/>
      <w:r w:rsidRPr="00AC4142">
        <w:rPr>
          <w:rFonts w:asciiTheme="majorHAnsi" w:eastAsia="Times New Roman" w:hAnsiTheme="majorHAnsi" w:cs="Times New Roman"/>
          <w:color w:val="000000"/>
          <w:sz w:val="18"/>
          <w:szCs w:val="18"/>
        </w:rPr>
        <w:t xml:space="preserve">, </w:t>
      </w:r>
      <w:proofErr w:type="spellStart"/>
      <w:r w:rsidRPr="00AC4142">
        <w:rPr>
          <w:rFonts w:asciiTheme="majorHAnsi" w:eastAsia="Times New Roman" w:hAnsiTheme="majorHAnsi" w:cs="Times New Roman"/>
          <w:color w:val="000000"/>
          <w:sz w:val="18"/>
          <w:szCs w:val="18"/>
        </w:rPr>
        <w:t>Aditya</w:t>
      </w:r>
      <w:proofErr w:type="spellEnd"/>
      <w:r w:rsidRPr="00AC4142">
        <w:rPr>
          <w:rFonts w:asciiTheme="majorHAnsi" w:eastAsia="Times New Roman" w:hAnsiTheme="majorHAnsi" w:cs="Times New Roman"/>
          <w:color w:val="000000"/>
          <w:sz w:val="18"/>
          <w:szCs w:val="18"/>
        </w:rPr>
        <w:t xml:space="preserve"> Birla Memorial Hospital, </w:t>
      </w:r>
      <w:proofErr w:type="spellStart"/>
      <w:r w:rsidRPr="00AC4142">
        <w:rPr>
          <w:rFonts w:asciiTheme="majorHAnsi" w:eastAsia="Times New Roman" w:hAnsiTheme="majorHAnsi" w:cs="Times New Roman"/>
          <w:color w:val="000000"/>
          <w:sz w:val="18"/>
          <w:szCs w:val="18"/>
        </w:rPr>
        <w:t>Pune</w:t>
      </w:r>
      <w:proofErr w:type="spellEnd"/>
      <w:r w:rsidRPr="00AC4142">
        <w:rPr>
          <w:rFonts w:asciiTheme="majorHAnsi" w:eastAsia="Times New Roman" w:hAnsiTheme="majorHAnsi" w:cs="Times New Roman"/>
          <w:color w:val="000000"/>
          <w:sz w:val="18"/>
          <w:szCs w:val="18"/>
        </w:rPr>
        <w:t>.</w:t>
      </w:r>
      <w:proofErr w:type="gramEnd"/>
    </w:p>
    <w:p w:rsidR="002F4CC0" w:rsidRDefault="002F4CC0" w:rsidP="002F4CC0">
      <w:pPr>
        <w:pBdr>
          <w:bottom w:val="single" w:sz="6" w:space="1" w:color="auto"/>
        </w:pBdr>
        <w:shd w:val="clear" w:color="auto" w:fill="FFFFFF"/>
        <w:spacing w:after="0" w:line="360" w:lineRule="auto"/>
        <w:jc w:val="both"/>
        <w:rPr>
          <w:rFonts w:asciiTheme="majorHAnsi" w:eastAsia="Times New Roman" w:hAnsiTheme="majorHAnsi" w:cs="Times New Roman"/>
          <w:color w:val="000000"/>
          <w:sz w:val="18"/>
          <w:szCs w:val="18"/>
        </w:rPr>
      </w:pPr>
      <w:r w:rsidRPr="00AC4142">
        <w:rPr>
          <w:rFonts w:asciiTheme="majorHAnsi" w:eastAsia="Times New Roman" w:hAnsiTheme="majorHAnsi" w:cs="Times New Roman"/>
          <w:color w:val="000000"/>
          <w:sz w:val="18"/>
          <w:szCs w:val="18"/>
        </w:rPr>
        <w:t xml:space="preserve">Corresponding author: Dr. </w:t>
      </w:r>
      <w:proofErr w:type="spellStart"/>
      <w:r w:rsidRPr="00AC4142">
        <w:rPr>
          <w:rFonts w:asciiTheme="majorHAnsi" w:eastAsia="Times New Roman" w:hAnsiTheme="majorHAnsi" w:cs="Times New Roman"/>
          <w:color w:val="000000"/>
          <w:sz w:val="18"/>
          <w:szCs w:val="18"/>
        </w:rPr>
        <w:t>Varsha.S.Shinde</w:t>
      </w:r>
      <w:proofErr w:type="spellEnd"/>
    </w:p>
    <w:p w:rsidR="002F4CC0" w:rsidRPr="00AC4142" w:rsidRDefault="002F4CC0" w:rsidP="002F4CC0">
      <w:pPr>
        <w:shd w:val="clear" w:color="auto" w:fill="FFFFFF"/>
        <w:spacing w:after="0" w:line="360" w:lineRule="auto"/>
        <w:jc w:val="both"/>
        <w:rPr>
          <w:rFonts w:asciiTheme="majorHAnsi" w:eastAsia="Times New Roman" w:hAnsiTheme="majorHAnsi" w:cs="Times New Roman"/>
          <w:color w:val="000000"/>
          <w:sz w:val="18"/>
          <w:szCs w:val="18"/>
        </w:rPr>
      </w:pPr>
    </w:p>
    <w:p w:rsidR="002F4CC0" w:rsidRPr="00415222" w:rsidRDefault="002F4CC0" w:rsidP="002F4CC0">
      <w:pPr>
        <w:spacing w:after="0" w:line="360" w:lineRule="auto"/>
        <w:jc w:val="both"/>
        <w:rPr>
          <w:rFonts w:ascii="Times New Roman" w:hAnsi="Times New Roman" w:cs="Times New Roman"/>
          <w:b/>
          <w:sz w:val="20"/>
          <w:szCs w:val="20"/>
        </w:rPr>
      </w:pPr>
      <w:r w:rsidRPr="00415222">
        <w:rPr>
          <w:rFonts w:ascii="Times New Roman" w:hAnsi="Times New Roman" w:cs="Times New Roman"/>
          <w:b/>
          <w:sz w:val="20"/>
          <w:szCs w:val="20"/>
        </w:rPr>
        <w:t>Abstract</w:t>
      </w:r>
      <w:r>
        <w:rPr>
          <w:rFonts w:ascii="Times New Roman" w:hAnsi="Times New Roman" w:cs="Times New Roman"/>
          <w:b/>
          <w:sz w:val="20"/>
          <w:szCs w:val="20"/>
        </w:rPr>
        <w:t xml:space="preserve">: </w:t>
      </w:r>
    </w:p>
    <w:p w:rsidR="002F4CC0" w:rsidRPr="00AC4142" w:rsidRDefault="002F4CC0" w:rsidP="002F4CC0">
      <w:pPr>
        <w:autoSpaceDE w:val="0"/>
        <w:autoSpaceDN w:val="0"/>
        <w:adjustRightInd w:val="0"/>
        <w:spacing w:after="0" w:line="360" w:lineRule="auto"/>
        <w:jc w:val="both"/>
        <w:rPr>
          <w:rFonts w:ascii="Times New Roman" w:hAnsi="Times New Roman" w:cs="Times New Roman"/>
          <w:sz w:val="18"/>
          <w:szCs w:val="18"/>
        </w:rPr>
      </w:pPr>
      <w:r w:rsidRPr="00AC4142">
        <w:rPr>
          <w:rFonts w:ascii="Times New Roman" w:hAnsi="Times New Roman" w:cs="Times New Roman"/>
          <w:b/>
          <w:sz w:val="18"/>
          <w:szCs w:val="18"/>
        </w:rPr>
        <w:t>Introduction:</w:t>
      </w:r>
      <w:r w:rsidRPr="00AC4142">
        <w:rPr>
          <w:rFonts w:ascii="Times New Roman" w:hAnsi="Times New Roman" w:cs="Times New Roman"/>
          <w:sz w:val="18"/>
          <w:szCs w:val="18"/>
        </w:rPr>
        <w:t xml:space="preserve"> First aid is the helping behavior and initial care provided for an acute illness or </w:t>
      </w:r>
      <w:proofErr w:type="gramStart"/>
      <w:r w:rsidRPr="00AC4142">
        <w:rPr>
          <w:rFonts w:ascii="Times New Roman" w:hAnsi="Times New Roman" w:cs="Times New Roman"/>
          <w:sz w:val="18"/>
          <w:szCs w:val="18"/>
        </w:rPr>
        <w:t>injury</w:t>
      </w:r>
      <w:r w:rsidRPr="00AC4142">
        <w:rPr>
          <w:rFonts w:ascii="Times New Roman" w:hAnsi="Times New Roman" w:cs="Times New Roman"/>
          <w:sz w:val="18"/>
          <w:szCs w:val="18"/>
          <w:vertAlign w:val="superscript"/>
        </w:rPr>
        <w:t xml:space="preserve"> </w:t>
      </w:r>
      <w:r w:rsidRPr="00AC4142">
        <w:rPr>
          <w:rFonts w:ascii="Times New Roman" w:hAnsi="Times New Roman" w:cs="Times New Roman"/>
          <w:sz w:val="18"/>
          <w:szCs w:val="18"/>
        </w:rPr>
        <w:t>.</w:t>
      </w:r>
      <w:proofErr w:type="gramEnd"/>
      <w:r w:rsidRPr="00AC4142">
        <w:rPr>
          <w:rFonts w:ascii="Times New Roman" w:hAnsi="Times New Roman" w:cs="Times New Roman"/>
          <w:sz w:val="18"/>
          <w:szCs w:val="18"/>
        </w:rPr>
        <w:t xml:space="preserve"> The goals of a first aid provider include preserving life, alleviating suffering, preventing further illness or injury, and promoting recovery. </w:t>
      </w:r>
      <w:r w:rsidRPr="00AC4142">
        <w:rPr>
          <w:rFonts w:ascii="Times New Roman" w:hAnsi="Times New Roman" w:cs="Times New Roman"/>
          <w:sz w:val="18"/>
          <w:szCs w:val="18"/>
          <w:lang w:val="en-IN"/>
        </w:rPr>
        <w:t>Students have the potential for changing the health scenario of the society if properly groomed and educated for healthful living.</w:t>
      </w:r>
      <w:r w:rsidRPr="00AC4142">
        <w:rPr>
          <w:rFonts w:ascii="Times New Roman" w:hAnsi="Times New Roman" w:cs="Times New Roman"/>
          <w:sz w:val="18"/>
          <w:szCs w:val="18"/>
        </w:rPr>
        <w:t xml:space="preserve"> The aim of the study is to evaluate attitude and practices of high school students about first aid. </w:t>
      </w:r>
    </w:p>
    <w:p w:rsidR="002F4CC0" w:rsidRPr="00AC4142" w:rsidRDefault="002F4CC0" w:rsidP="002F4CC0">
      <w:pPr>
        <w:autoSpaceDE w:val="0"/>
        <w:autoSpaceDN w:val="0"/>
        <w:adjustRightInd w:val="0"/>
        <w:spacing w:after="0" w:line="360" w:lineRule="auto"/>
        <w:jc w:val="both"/>
        <w:rPr>
          <w:rFonts w:ascii="Times New Roman" w:hAnsi="Times New Roman" w:cs="Times New Roman"/>
          <w:sz w:val="18"/>
          <w:szCs w:val="18"/>
        </w:rPr>
      </w:pPr>
      <w:r w:rsidRPr="00AC4142">
        <w:rPr>
          <w:rFonts w:ascii="Times New Roman" w:hAnsi="Times New Roman" w:cs="Times New Roman"/>
          <w:b/>
          <w:sz w:val="18"/>
          <w:szCs w:val="18"/>
        </w:rPr>
        <w:t>Materials and Methods</w:t>
      </w:r>
      <w:r w:rsidRPr="00AC4142">
        <w:rPr>
          <w:rFonts w:ascii="Times New Roman" w:hAnsi="Times New Roman" w:cs="Times New Roman"/>
          <w:sz w:val="18"/>
          <w:szCs w:val="18"/>
        </w:rPr>
        <w:t>: 158 students from class VIII and IX were selected for the study. Their knowledge was tested using pretested multiple choice questionnaire. They were taught about first aid with power point presentation, demonstration and videos. Students were re-assessed using the same questionnaire.</w:t>
      </w:r>
    </w:p>
    <w:p w:rsidR="002F4CC0" w:rsidRPr="00AC4142" w:rsidRDefault="002F4CC0" w:rsidP="002F4CC0">
      <w:pPr>
        <w:spacing w:after="0" w:line="360" w:lineRule="auto"/>
        <w:jc w:val="both"/>
        <w:rPr>
          <w:rFonts w:ascii="Times New Roman" w:hAnsi="Times New Roman" w:cs="Times New Roman"/>
          <w:sz w:val="18"/>
          <w:szCs w:val="18"/>
        </w:rPr>
      </w:pPr>
      <w:r w:rsidRPr="00AC4142">
        <w:rPr>
          <w:rFonts w:ascii="Times New Roman" w:hAnsi="Times New Roman" w:cs="Times New Roman"/>
          <w:b/>
          <w:sz w:val="18"/>
          <w:szCs w:val="18"/>
        </w:rPr>
        <w:t>Results:</w:t>
      </w:r>
      <w:r w:rsidRPr="00AC4142">
        <w:rPr>
          <w:rFonts w:ascii="Times New Roman" w:hAnsi="Times New Roman" w:cs="Times New Roman"/>
          <w:sz w:val="18"/>
          <w:szCs w:val="18"/>
        </w:rPr>
        <w:t xml:space="preserve"> Pretest knowledge about first aid services was average among 107(67.7%), good 47(29.7%), and best among 4(2.5%). It was observed that there was statistically significant difference between </w:t>
      </w:r>
    </w:p>
    <w:p w:rsidR="002F4CC0" w:rsidRPr="00AC4142" w:rsidRDefault="002F4CC0" w:rsidP="002F4CC0">
      <w:pPr>
        <w:spacing w:after="0" w:line="360" w:lineRule="auto"/>
        <w:jc w:val="both"/>
        <w:rPr>
          <w:rFonts w:ascii="Times New Roman" w:hAnsi="Times New Roman" w:cs="Times New Roman"/>
          <w:b/>
          <w:sz w:val="18"/>
          <w:szCs w:val="18"/>
        </w:rPr>
      </w:pPr>
      <w:r w:rsidRPr="00AC4142">
        <w:rPr>
          <w:rFonts w:ascii="Times New Roman" w:hAnsi="Times New Roman" w:cs="Times New Roman"/>
          <w:b/>
          <w:sz w:val="18"/>
          <w:szCs w:val="18"/>
        </w:rPr>
        <w:t xml:space="preserve">Conclusion: </w:t>
      </w:r>
      <w:r w:rsidRPr="00AC4142">
        <w:rPr>
          <w:rFonts w:ascii="Times New Roman" w:hAnsi="Times New Roman" w:cs="Times New Roman"/>
          <w:sz w:val="18"/>
          <w:szCs w:val="18"/>
        </w:rPr>
        <w:t xml:space="preserve">There is need for adoption of first aid </w:t>
      </w:r>
      <w:proofErr w:type="spellStart"/>
      <w:r w:rsidRPr="00AC4142">
        <w:rPr>
          <w:rFonts w:ascii="Times New Roman" w:hAnsi="Times New Roman" w:cs="Times New Roman"/>
          <w:sz w:val="18"/>
          <w:szCs w:val="18"/>
        </w:rPr>
        <w:t>programmes</w:t>
      </w:r>
      <w:proofErr w:type="spellEnd"/>
      <w:r w:rsidRPr="00AC4142">
        <w:rPr>
          <w:rFonts w:ascii="Times New Roman" w:hAnsi="Times New Roman" w:cs="Times New Roman"/>
          <w:sz w:val="18"/>
          <w:szCs w:val="18"/>
        </w:rPr>
        <w:t xml:space="preserve"> to meet needs in community and specific areas like schools. </w:t>
      </w:r>
      <w:proofErr w:type="gramStart"/>
      <w:r w:rsidRPr="00AC4142">
        <w:rPr>
          <w:rFonts w:ascii="Times New Roman" w:hAnsi="Times New Roman" w:cs="Times New Roman"/>
          <w:sz w:val="18"/>
          <w:szCs w:val="18"/>
        </w:rPr>
        <w:t>overall</w:t>
      </w:r>
      <w:proofErr w:type="gramEnd"/>
      <w:r w:rsidRPr="00AC4142">
        <w:rPr>
          <w:rFonts w:ascii="Times New Roman" w:hAnsi="Times New Roman" w:cs="Times New Roman"/>
          <w:sz w:val="18"/>
          <w:szCs w:val="18"/>
        </w:rPr>
        <w:t xml:space="preserve"> observed knowledge after intervention.</w:t>
      </w:r>
    </w:p>
    <w:p w:rsidR="002F4CC0" w:rsidRDefault="002F4CC0" w:rsidP="002F4CC0">
      <w:pPr>
        <w:pBdr>
          <w:bottom w:val="single" w:sz="6" w:space="1" w:color="auto"/>
        </w:pBdr>
        <w:autoSpaceDE w:val="0"/>
        <w:autoSpaceDN w:val="0"/>
        <w:adjustRightInd w:val="0"/>
        <w:spacing w:after="0" w:line="360" w:lineRule="auto"/>
        <w:jc w:val="both"/>
        <w:rPr>
          <w:rFonts w:ascii="Times New Roman" w:hAnsi="Times New Roman" w:cs="Times New Roman"/>
          <w:sz w:val="20"/>
          <w:szCs w:val="20"/>
        </w:rPr>
      </w:pPr>
      <w:r w:rsidRPr="00AC4142">
        <w:rPr>
          <w:rFonts w:ascii="Times New Roman" w:hAnsi="Times New Roman" w:cs="Times New Roman"/>
          <w:b/>
          <w:sz w:val="18"/>
          <w:szCs w:val="18"/>
        </w:rPr>
        <w:t>Key words:</w:t>
      </w:r>
      <w:r w:rsidRPr="00AC4142">
        <w:rPr>
          <w:rFonts w:ascii="Times New Roman" w:hAnsi="Times New Roman" w:cs="Times New Roman"/>
          <w:sz w:val="18"/>
          <w:szCs w:val="18"/>
        </w:rPr>
        <w:t xml:space="preserve"> First aid, High school students, knowledge</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CC0"/>
    <w:rsid w:val="000061B3"/>
    <w:rsid w:val="0006104F"/>
    <w:rsid w:val="001170B6"/>
    <w:rsid w:val="00274F00"/>
    <w:rsid w:val="002F4CC0"/>
    <w:rsid w:val="004B274B"/>
    <w:rsid w:val="009E591E"/>
    <w:rsid w:val="00A83F59"/>
    <w:rsid w:val="00AE3137"/>
    <w:rsid w:val="00BB2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4C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C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2016-01-16T17:57:00Z</dcterms:created>
  <dcterms:modified xsi:type="dcterms:W3CDTF">2016-01-16T17:57:00Z</dcterms:modified>
</cp:coreProperties>
</file>